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E5C" w:rsidRDefault="005A1E5C" w:rsidP="005A1E5C">
      <w:pPr>
        <w:jc w:val="center"/>
        <w:rPr>
          <w:b/>
        </w:rPr>
      </w:pPr>
      <w:r>
        <w:rPr>
          <w:b/>
        </w:rPr>
        <w:t>Noel Austin</w:t>
      </w:r>
      <w:bookmarkStart w:id="0" w:name="_GoBack"/>
      <w:bookmarkEnd w:id="0"/>
    </w:p>
    <w:p w:rsidR="00515BC4" w:rsidRDefault="0007605C">
      <w:pPr>
        <w:rPr>
          <w:b/>
        </w:rPr>
      </w:pPr>
      <w:r w:rsidRPr="0007605C">
        <w:rPr>
          <w:b/>
        </w:rPr>
        <w:t>Professional Summary</w:t>
      </w:r>
    </w:p>
    <w:p w:rsidR="0007605C" w:rsidRDefault="005A1E5C">
      <w:r>
        <w:t>11</w:t>
      </w:r>
      <w:r w:rsidR="0007605C" w:rsidRPr="0007605C">
        <w:t xml:space="preserve"> years of Functional experience in configuring, customizing, testing, implementing, end user training and support of SAP FICO module. Experience in different phases of implementation from gathering client requirements, conducting GAP Analysis, preparing Business Blue Printing, Configuration, Unit Testing, User T</w:t>
      </w:r>
      <w:r w:rsidR="0007605C">
        <w:t xml:space="preserve">raining and Production Support. </w:t>
      </w:r>
      <w:r w:rsidR="0007605C" w:rsidRPr="0007605C">
        <w:t>Strong knowledge in Product Costing (repetitive and discrete manufacturing), Cost Center Accounting, and Profit Center Accounting Configured &amp; Tested Financial Accounting &amp; Controlling F</w:t>
      </w:r>
      <w:r w:rsidR="0007605C">
        <w:t xml:space="preserve">I-GL, FI-AP, FI-AR, FI- </w:t>
      </w:r>
      <w:r w:rsidR="0007605C" w:rsidRPr="0007605C">
        <w:t>AA,FI-BA, FI- SPL, CO-CCA, CO-PCA, CO-PC,CO-PA, CO-IO in various Business Environments. Experience in Business Analysis, GAP Analysis, Requirement Gat</w:t>
      </w:r>
      <w:r w:rsidR="0007605C">
        <w:t xml:space="preserve">hering, and </w:t>
      </w:r>
      <w:r w:rsidR="0007605C" w:rsidRPr="0007605C">
        <w:t xml:space="preserve">Solution Delivery. Identify various integration processes. Identify GAPS in early stages for an ahead of the schedule project delivery Strong knowledge in integration of processes like Procure to Pay </w:t>
      </w:r>
      <w:r w:rsidR="0007605C">
        <w:t xml:space="preserve">(MM), Order to Cash (SD) with </w:t>
      </w:r>
      <w:r w:rsidR="0007605C" w:rsidRPr="0007605C">
        <w:t>FICO,BI, Project Systems. Strong understanding of FI-SD integration including account assignments, sales areas, partner functions, orders, delivery, billing and revenue recognition SAP project experience includes development of Business process procedures, Business process flows, "As-Is" documentation, System blueprint, System test, User acceptance testing (UAT). Strong Communication Analytical and Client Services skills with a High Learning Acumen to adopt new Tools and Technologies with ease seamlessly Integrate skills set into the Project Implementation Lifecycle. Acute knowledge of business infrastructure and Financial Information Systems combined with a commitment to excellence and attention to detail ensures innovative, effective business solutions in system design according to GAAP and SOX Compliance, integrated implementation and thorough follow-up, testing and training. Strong leadership qualities with excellent interpersonal and communication skills with ability to work in a multi-tasking, changing environment and customer service oriented.</w:t>
      </w:r>
    </w:p>
    <w:p w:rsidR="0007605C" w:rsidRDefault="0007605C" w:rsidP="0007605C">
      <w:r w:rsidRPr="0007605C">
        <w:rPr>
          <w:b/>
        </w:rPr>
        <w:t>Skills:</w:t>
      </w:r>
      <w:r>
        <w:t xml:space="preserve"> </w:t>
      </w:r>
      <w:r>
        <w:t>SAP R/3 4.7, ECC 6.0</w:t>
      </w:r>
    </w:p>
    <w:p w:rsidR="0007605C" w:rsidRDefault="0007605C" w:rsidP="0007605C">
      <w:r w:rsidRPr="0007605C">
        <w:rPr>
          <w:b/>
        </w:rPr>
        <w:t>Operating system:</w:t>
      </w:r>
      <w:r>
        <w:t xml:space="preserve"> UNI</w:t>
      </w:r>
      <w:r>
        <w:t xml:space="preserve">X, MSWord, Outlook, PowerPoint, </w:t>
      </w:r>
      <w:r>
        <w:t xml:space="preserve">Microsoft Visio &amp; Front Page   </w:t>
      </w:r>
    </w:p>
    <w:p w:rsidR="0007605C" w:rsidRDefault="0007605C" w:rsidP="0007605C">
      <w:r w:rsidRPr="0007605C">
        <w:rPr>
          <w:b/>
        </w:rPr>
        <w:t>Tools:</w:t>
      </w:r>
      <w:r>
        <w:t xml:space="preserve"> MS Access, MS Excel, MS Word, Outlook, PowerPoint, Mi</w:t>
      </w:r>
      <w:r>
        <w:t xml:space="preserve">crosoft Visio &amp; Front </w:t>
      </w:r>
      <w:r>
        <w:t>Page</w:t>
      </w:r>
    </w:p>
    <w:p w:rsidR="0007605C" w:rsidRDefault="0007605C" w:rsidP="0007605C"/>
    <w:p w:rsidR="0007605C" w:rsidRDefault="0007605C" w:rsidP="0007605C">
      <w:pPr>
        <w:rPr>
          <w:b/>
        </w:rPr>
      </w:pPr>
      <w:r w:rsidRPr="0007605C">
        <w:rPr>
          <w:b/>
        </w:rPr>
        <w:t>Work History-12/2014 to 09/2015</w:t>
      </w:r>
    </w:p>
    <w:p w:rsidR="0007605C" w:rsidRDefault="0007605C" w:rsidP="0007605C">
      <w:pPr>
        <w:rPr>
          <w:b/>
        </w:rPr>
      </w:pPr>
      <w:r w:rsidRPr="0007605C">
        <w:rPr>
          <w:b/>
        </w:rPr>
        <w:t>SAP FICO consultant</w:t>
      </w:r>
    </w:p>
    <w:p w:rsidR="00127395" w:rsidRDefault="0007605C" w:rsidP="0007605C">
      <w:pPr>
        <w:rPr>
          <w:b/>
        </w:rPr>
      </w:pPr>
      <w:r w:rsidRPr="0007605C">
        <w:rPr>
          <w:b/>
        </w:rPr>
        <w:t xml:space="preserve">Full life cycle implementation Environment: </w:t>
      </w:r>
    </w:p>
    <w:p w:rsidR="0007605C" w:rsidRDefault="0007605C" w:rsidP="0007605C">
      <w:r w:rsidRPr="0007605C">
        <w:t xml:space="preserve">SAP ECC 6.0 </w:t>
      </w:r>
      <w:proofErr w:type="spellStart"/>
      <w:r w:rsidRPr="0007605C">
        <w:t>Mondelez</w:t>
      </w:r>
      <w:proofErr w:type="spellEnd"/>
      <w:r w:rsidRPr="0007605C">
        <w:t xml:space="preserve"> international is one of the largest snack companies in the world which   makes some of the best-known snacks brands around the globe Responsibilities: Analyzed the client's business requirements, gathered requirements through user meetings, identified the gap and produced the functional documents as per the client's requirement.</w:t>
      </w:r>
    </w:p>
    <w:p w:rsidR="00127395" w:rsidRDefault="00127395" w:rsidP="0007605C">
      <w:r w:rsidRPr="00127395">
        <w:t>Responsible for testing the custom programs related to COGS planning/product costing before moving to live production sites.</w:t>
      </w:r>
    </w:p>
    <w:p w:rsidR="00127395" w:rsidRDefault="00127395" w:rsidP="0007605C">
      <w:r w:rsidRPr="00127395">
        <w:t>Creation of User Scenarios for UAT, which defined what actions users can take, what is the expected result and to test whether the desired results are achieved.</w:t>
      </w:r>
    </w:p>
    <w:p w:rsidR="00127395" w:rsidRDefault="00127395" w:rsidP="0007605C">
      <w:r w:rsidRPr="00127395">
        <w:lastRenderedPageBreak/>
        <w:t>Involved in the design &amp; configuration- Integration of GL- Product costing, AP, and AR, Asset Accounting, COP covering intercompany and currency revaluations complying with the US GAAP and IFRS.</w:t>
      </w:r>
    </w:p>
    <w:p w:rsidR="00127395" w:rsidRDefault="00127395" w:rsidP="0007605C">
      <w:r w:rsidRPr="00127395">
        <w:t>Involved in uploading the planned price and future price in material master as a part of testing the custom programs, Involved in the MM validations- Costing and Accounting views as part of conversions.</w:t>
      </w:r>
    </w:p>
    <w:p w:rsidR="00127395" w:rsidRDefault="00127395" w:rsidP="0007605C">
      <w:r w:rsidRPr="00127395">
        <w:t>Performed the product costing runs to validate the accuracy of the master data from domains- Purchasing, PP, SD, MM and released the standard cost estimates.</w:t>
      </w:r>
    </w:p>
    <w:p w:rsidR="00127395" w:rsidRDefault="00127395" w:rsidP="0007605C">
      <w:r w:rsidRPr="00127395">
        <w:t>Involved in the Cost center Planning.</w:t>
      </w:r>
    </w:p>
    <w:p w:rsidR="00127395" w:rsidRDefault="00127395" w:rsidP="0007605C">
      <w:r w:rsidRPr="00127395">
        <w:t>Configured new Activity types, Cost centers, Cost center group and assigned default cost centers to cost elements.</w:t>
      </w:r>
    </w:p>
    <w:p w:rsidR="00127395" w:rsidRDefault="00127395" w:rsidP="0007605C">
      <w:r w:rsidRPr="00127395">
        <w:t>Involved in loading of the planned activity rates for the cost centers.</w:t>
      </w:r>
    </w:p>
    <w:p w:rsidR="00127395" w:rsidRDefault="00127395" w:rsidP="0007605C">
      <w:r w:rsidRPr="00127395">
        <w:t>Involved in Cost center assessments to segments, COPA reporting, forms, Planning, Derivation rules and structures, Product and customer hierarchy, PA settlement, realignments and integration issues with SD.</w:t>
      </w:r>
    </w:p>
    <w:p w:rsidR="00127395" w:rsidRDefault="00127395" w:rsidP="0007605C">
      <w:r w:rsidRPr="00127395">
        <w:t>In-depth knowledge of the workflow from the creation of sales order to delivery and billing in the SD module that involves the Order-to-Cash and Procure to pay process as well as expertise in configuration of account determinations in FI from MM and SD transactions.</w:t>
      </w:r>
    </w:p>
    <w:p w:rsidR="00127395" w:rsidRDefault="00127395" w:rsidP="0007605C">
      <w:r w:rsidRPr="00127395">
        <w:t>Involved in the configuration of payment terms for vendors, maintained the vendor master records, Run automatic payment programs and create payment orders for vendors as per the client's requirements.</w:t>
      </w:r>
    </w:p>
    <w:p w:rsidR="00127395" w:rsidRDefault="00127395" w:rsidP="0007605C"/>
    <w:p w:rsidR="00127395" w:rsidRDefault="00127395" w:rsidP="0007605C">
      <w:pPr>
        <w:rPr>
          <w:b/>
        </w:rPr>
      </w:pPr>
      <w:r w:rsidRPr="00127395">
        <w:rPr>
          <w:b/>
        </w:rPr>
        <w:t xml:space="preserve">SAP FICO Functional </w:t>
      </w:r>
      <w:r w:rsidR="00B34B70">
        <w:rPr>
          <w:b/>
        </w:rPr>
        <w:t>Consultant----10/2012 to 11/2019</w:t>
      </w:r>
    </w:p>
    <w:p w:rsidR="00B34B70" w:rsidRDefault="00B34B70" w:rsidP="0007605C">
      <w:pPr>
        <w:rPr>
          <w:b/>
        </w:rPr>
      </w:pPr>
      <w:r>
        <w:rPr>
          <w:b/>
        </w:rPr>
        <w:t>Wipro</w:t>
      </w:r>
    </w:p>
    <w:p w:rsidR="00127395" w:rsidRDefault="00127395" w:rsidP="0007605C">
      <w:r w:rsidRPr="00127395">
        <w:rPr>
          <w:b/>
        </w:rPr>
        <w:t xml:space="preserve">Full life cycle implementation Environment: </w:t>
      </w:r>
      <w:r w:rsidRPr="00127395">
        <w:t>SAP ECC 6.0 PepsiCo is the second largest food and beverage business in the world.</w:t>
      </w:r>
    </w:p>
    <w:p w:rsidR="00127395" w:rsidRDefault="00127395" w:rsidP="0007605C">
      <w:r w:rsidRPr="00127395">
        <w:rPr>
          <w:b/>
        </w:rPr>
        <w:t>Responsibilities:</w:t>
      </w:r>
      <w:r w:rsidRPr="00127395">
        <w:t xml:space="preserve"> Configured FI - NGL, AP, AR, BA, FSV and CO- CCA, PCA, IO, PO.</w:t>
      </w:r>
    </w:p>
    <w:p w:rsidR="00127395" w:rsidRDefault="00127395" w:rsidP="0007605C">
      <w:r w:rsidRPr="00127395">
        <w:t>Defined Chart of Accounts, Account Group &amp;amp; GL accounts, Fiscal Year Variants, Posting Period Variants, Field Status Variants and Groups, Screen Variants for Document entry.</w:t>
      </w:r>
    </w:p>
    <w:p w:rsidR="00127395" w:rsidRDefault="00127395" w:rsidP="00127395">
      <w:r>
        <w:t>Configured Automatic clearing, GR/IR clearing and Adjustment Accounts.</w:t>
      </w:r>
    </w:p>
    <w:p w:rsidR="00127395" w:rsidRDefault="00127395" w:rsidP="00127395">
      <w:r>
        <w:t>Defined Financial Statement Versions (FSV) for Balances Sheet and P &amp; L Account.</w:t>
      </w:r>
    </w:p>
    <w:p w:rsidR="00127395" w:rsidRDefault="00127395" w:rsidP="00127395">
      <w:r>
        <w:t>Involved in Vendor and Customer set-up and also for special business transactions.</w:t>
      </w:r>
    </w:p>
    <w:p w:rsidR="00127395" w:rsidRDefault="00127395" w:rsidP="00127395">
      <w:r>
        <w:t>Worked on lockbox processing, bank accounts, manual and electronic bank reconciliation statements and cash journals.</w:t>
      </w:r>
    </w:p>
    <w:p w:rsidR="00127395" w:rsidRDefault="00127395" w:rsidP="00127395">
      <w:r>
        <w:t>Testing the Configuration of different special purpose ledger.</w:t>
      </w:r>
    </w:p>
    <w:p w:rsidR="00127395" w:rsidRDefault="00127395" w:rsidP="00127395">
      <w:r w:rsidRPr="00127395">
        <w:t>Uploaded Primary and Secondary Cost Elements, Cost Center hierarchy, CC Groups and Cost Centers.</w:t>
      </w:r>
    </w:p>
    <w:p w:rsidR="00127395" w:rsidRDefault="00127395" w:rsidP="00127395">
      <w:r w:rsidRPr="00127395">
        <w:t>Responsible for assessments, distributions, Statistical Key Figures and Activity Types.</w:t>
      </w:r>
    </w:p>
    <w:p w:rsidR="00127395" w:rsidRDefault="00127395" w:rsidP="00127395">
      <w:r w:rsidRPr="00127395">
        <w:lastRenderedPageBreak/>
        <w:t>Configured Automatic Account Assignments (OKB9) for CO objects.</w:t>
      </w:r>
    </w:p>
    <w:p w:rsidR="00127395" w:rsidRDefault="00127395" w:rsidP="00127395">
      <w:r w:rsidRPr="00127395">
        <w:t>Configured Internal Order Types, Maintained IO settlement profiles, IO Planning and Budgetary Profiles, Administered IO Status management.</w:t>
      </w:r>
    </w:p>
    <w:p w:rsidR="00127395" w:rsidRDefault="00127395" w:rsidP="00127395">
      <w:r w:rsidRPr="00127395">
        <w:t>Extensively involved in PCA basic settings, uploaded master data, profit center groups, dummy profit centers, profit center hierarchy.</w:t>
      </w:r>
    </w:p>
    <w:p w:rsidR="00127395" w:rsidRDefault="00127395" w:rsidP="00127395">
      <w:r w:rsidRPr="00127395">
        <w:t>Configured extensively on Product Costing, Helped cli</w:t>
      </w:r>
      <w:r>
        <w:t xml:space="preserve">ent in designing their costing </w:t>
      </w:r>
      <w:r w:rsidRPr="00127395">
        <w:t>methodology In-depth knowledge of the workflow from the creation of sales order to delivery and billing in the SD module that involves the Order-to-Cash and Procure to pay process as well as expertise in configuration of account determinations in FI from MM and SD transactions.</w:t>
      </w:r>
    </w:p>
    <w:p w:rsidR="00127395" w:rsidRDefault="00127395" w:rsidP="00127395">
      <w:r w:rsidRPr="00127395">
        <w:t>Involved in the configuration of payment terms for vendors, maintained the vendor master records, Run automatic payment programs and create payment orders for vendors as per the client's requirements.</w:t>
      </w:r>
    </w:p>
    <w:p w:rsidR="00127395" w:rsidRDefault="00127395" w:rsidP="00127395"/>
    <w:p w:rsidR="00127395" w:rsidRDefault="00127395" w:rsidP="00127395">
      <w:pPr>
        <w:rPr>
          <w:b/>
        </w:rPr>
      </w:pPr>
      <w:r w:rsidRPr="00127395">
        <w:rPr>
          <w:b/>
        </w:rPr>
        <w:t>SAP FI/CO Functional Consultant-07/2011 to 09/2012</w:t>
      </w:r>
    </w:p>
    <w:p w:rsidR="00B34B70" w:rsidRDefault="00B34B70" w:rsidP="00127395">
      <w:pPr>
        <w:rPr>
          <w:b/>
        </w:rPr>
      </w:pPr>
      <w:proofErr w:type="spellStart"/>
      <w:r>
        <w:rPr>
          <w:b/>
        </w:rPr>
        <w:t>Pepsico</w:t>
      </w:r>
      <w:proofErr w:type="spellEnd"/>
      <w:r>
        <w:rPr>
          <w:b/>
        </w:rPr>
        <w:t xml:space="preserve"> </w:t>
      </w:r>
      <w:proofErr w:type="spellStart"/>
      <w:r>
        <w:rPr>
          <w:b/>
        </w:rPr>
        <w:t>Pvt</w:t>
      </w:r>
      <w:proofErr w:type="spellEnd"/>
      <w:r>
        <w:rPr>
          <w:b/>
        </w:rPr>
        <w:t xml:space="preserve"> Ltd</w:t>
      </w:r>
    </w:p>
    <w:p w:rsidR="00127395" w:rsidRDefault="00127395" w:rsidP="00127395">
      <w:r w:rsidRPr="00127395">
        <w:rPr>
          <w:b/>
        </w:rPr>
        <w:t xml:space="preserve">Full life cycle implementation Environment: </w:t>
      </w:r>
      <w:r w:rsidRPr="00127395">
        <w:t xml:space="preserve"> SAP ECC 6.0 Paramount Pictures Corporation is a fil</w:t>
      </w:r>
      <w:r>
        <w:t xml:space="preserve">m studio, television </w:t>
      </w:r>
      <w:proofErr w:type="gramStart"/>
      <w:r>
        <w:t xml:space="preserve">production </w:t>
      </w:r>
      <w:r w:rsidRPr="00127395">
        <w:t>company</w:t>
      </w:r>
      <w:proofErr w:type="gramEnd"/>
      <w:r w:rsidRPr="00127395">
        <w:t>, motion picture distributer, consistently rank as one of the "Big Six" film studios in Hollywood.</w:t>
      </w:r>
    </w:p>
    <w:p w:rsidR="00127395" w:rsidRDefault="00127395" w:rsidP="00127395">
      <w:r w:rsidRPr="00127395">
        <w:rPr>
          <w:b/>
        </w:rPr>
        <w:t xml:space="preserve">Responsibilities: </w:t>
      </w:r>
      <w:r w:rsidRPr="00127395">
        <w:t>Handling - General Ledger, Account Receivable, Cash Management, Accounts Payable, T Asset Accounting modules, Cost Center Accounting, Internal Order, Profit Center accounting modules Configured and Customized G/L, A/R and A/P modules including creation of Account groups, GL Accounts, Field Status Variant, Vendor master records, Customer Master records, account groups, number ranges, tolerance groups, reason codes, account determination, default account assignments, automatic payment program for outgoing payments which included payment methods, house banks, bank accounts and ranking order of bank accounts, credit risk management Automatic account determination.</w:t>
      </w:r>
    </w:p>
    <w:p w:rsidR="00127395" w:rsidRDefault="00127395" w:rsidP="00127395">
      <w:r w:rsidRPr="00127395">
        <w:t>Configured Asset Management module, defined different Asset Classes, Account determination, Screen layout Rules, Depreciation areas, Depreciation keys Asset Data Carried out settings for old data takeover Designed and configured Project systems and integrated with Fixed Assets.</w:t>
      </w:r>
    </w:p>
    <w:p w:rsidR="00127395" w:rsidRDefault="00127395" w:rsidP="00127395">
      <w:r w:rsidRPr="00127395">
        <w:t>Project systems configuration, defined WBS, WBS elements, networks.</w:t>
      </w:r>
    </w:p>
    <w:p w:rsidR="00127395" w:rsidRDefault="00127395" w:rsidP="00127395">
      <w:r w:rsidRPr="00127395">
        <w:t>Treasury implementation including Cash forecast, money market, EFT Transfer implementations.</w:t>
      </w:r>
    </w:p>
    <w:p w:rsidR="00127395" w:rsidRDefault="00127395" w:rsidP="00127395">
      <w:r w:rsidRPr="00127395">
        <w:t>Cost Center Accounting: Created cost centers, activity types, statistical key figures, Cost Center Standard Hierarchy, cost center categories, maintained default account assignments and automatic account assignments Cost Element Accounting: Created Primary and Secondary Cost Elements, created Cost Element Groups.</w:t>
      </w:r>
    </w:p>
    <w:p w:rsidR="00127395" w:rsidRDefault="00127395" w:rsidP="00127395">
      <w:r w:rsidRPr="00127395">
        <w:t>Profit Center Accounting: Created Profit centers, Standard Hierarchy, Configured Profit center Master Data, maintained Default Account Assignments and Automatic Account Assignments, Validations and Substitutions, Distribution and Assessment.</w:t>
      </w:r>
    </w:p>
    <w:p w:rsidR="00127395" w:rsidRDefault="00127395" w:rsidP="00127395">
      <w:r>
        <w:lastRenderedPageBreak/>
        <w:t>Worked with billing team on issues related to debit memo, credit memo and invoice.</w:t>
      </w:r>
    </w:p>
    <w:p w:rsidR="00127395" w:rsidRDefault="00127395" w:rsidP="00127395">
      <w:r>
        <w:t>Involved in different testing phases, unit testing, integration testing and Regression testing.</w:t>
      </w:r>
    </w:p>
    <w:p w:rsidR="008C1D8C" w:rsidRPr="008C1D8C" w:rsidRDefault="008C1D8C" w:rsidP="008C1D8C">
      <w:pPr>
        <w:rPr>
          <w:b/>
        </w:rPr>
      </w:pPr>
      <w:r w:rsidRPr="008C1D8C">
        <w:rPr>
          <w:b/>
        </w:rPr>
        <w:t>SAP FICO Consultant-11/2009 to 06/2011</w:t>
      </w:r>
    </w:p>
    <w:p w:rsidR="008C1D8C" w:rsidRDefault="008C1D8C" w:rsidP="008C1D8C">
      <w:pPr>
        <w:rPr>
          <w:b/>
        </w:rPr>
      </w:pPr>
      <w:r w:rsidRPr="008C1D8C">
        <w:rPr>
          <w:b/>
        </w:rPr>
        <w:t>GE Lighting-Circuit Project</w:t>
      </w:r>
    </w:p>
    <w:p w:rsidR="008C1D8C" w:rsidRDefault="008C1D8C" w:rsidP="008C1D8C">
      <w:r w:rsidRPr="008C1D8C">
        <w:rPr>
          <w:b/>
        </w:rPr>
        <w:t xml:space="preserve">Environment:  </w:t>
      </w:r>
      <w:r w:rsidRPr="008C1D8C">
        <w:t>SAP ECC 6.0 GE lighting invents to develop energy-efficient solutions that change the way people light their world in commercial, industrial, municipal and residential settings.</w:t>
      </w:r>
    </w:p>
    <w:p w:rsidR="008C1D8C" w:rsidRDefault="008C1D8C" w:rsidP="008C1D8C">
      <w:r w:rsidRPr="008C1D8C">
        <w:rPr>
          <w:b/>
        </w:rPr>
        <w:t>Responsibilities:</w:t>
      </w:r>
      <w:r w:rsidRPr="008C1D8C">
        <w:t xml:space="preserve"> Analyzed the </w:t>
      </w:r>
      <w:proofErr w:type="gramStart"/>
      <w:r w:rsidRPr="008C1D8C">
        <w:t>As-</w:t>
      </w:r>
      <w:proofErr w:type="gramEnd"/>
      <w:r w:rsidRPr="008C1D8C">
        <w:t>Is system, did a profound GAP analysis and successfully designed and mapped the To-Be system.</w:t>
      </w:r>
    </w:p>
    <w:p w:rsidR="008C1D8C" w:rsidRDefault="008C1D8C" w:rsidP="008C1D8C">
      <w:r>
        <w:t>Involved in the AP and AR configuration changes as a part of GAP.</w:t>
      </w:r>
    </w:p>
    <w:p w:rsidR="008C1D8C" w:rsidRDefault="008C1D8C" w:rsidP="008C1D8C">
      <w:r>
        <w:t>Involved in the configuration of AR and AP modules- Master Data and integratio</w:t>
      </w:r>
      <w:r w:rsidR="00B34B70">
        <w:t xml:space="preserve">n </w:t>
      </w:r>
      <w:r>
        <w:t>with New GL, SD-FI, MM-FI, and Intercompany and Interplant scenarios.</w:t>
      </w:r>
    </w:p>
    <w:p w:rsidR="008C1D8C" w:rsidRDefault="008C1D8C" w:rsidP="008C1D8C">
      <w:r>
        <w:t xml:space="preserve">Configured fixed Assets relating to Asset Classes, Acquisitions, </w:t>
      </w:r>
      <w:proofErr w:type="spellStart"/>
      <w:r>
        <w:t>AuC</w:t>
      </w:r>
      <w:proofErr w:type="spellEnd"/>
      <w:r>
        <w:t xml:space="preserve"> postings and settlements,           Posting Indicators for Depreciation Area Worked with ABAP team to provide the functional in</w:t>
      </w:r>
      <w:r w:rsidR="00B34B70">
        <w:t xml:space="preserve">puts to determine the required </w:t>
      </w:r>
      <w:r>
        <w:t>specifications for RICEFW</w:t>
      </w:r>
      <w:r w:rsidR="00B34B70">
        <w:t xml:space="preserve"> </w:t>
      </w:r>
      <w:r>
        <w:t>enhancements and new requirements</w:t>
      </w:r>
      <w:r w:rsidR="00B34B70">
        <w:t xml:space="preserve"> that related to Fixed Assets, </w:t>
      </w:r>
      <w:r>
        <w:t>AR and AP objects.</w:t>
      </w:r>
    </w:p>
    <w:p w:rsidR="00B34B70" w:rsidRDefault="00B34B70" w:rsidP="00B34B70">
      <w:r>
        <w:t>Worked closely with the corporate teams regarding price control for different mater types-Standard and Moving Average Price, Split valuation.</w:t>
      </w:r>
    </w:p>
    <w:p w:rsidR="00B34B70" w:rsidRDefault="00B34B70" w:rsidP="00B34B70">
      <w:r>
        <w:t>Worked closely with PP-PI team process orders and integration with CO.</w:t>
      </w:r>
    </w:p>
    <w:p w:rsidR="00B34B70" w:rsidRDefault="00B34B70" w:rsidP="00B34B70">
      <w:r>
        <w:t>Configured costing based CO-PA for the flow of actual values -transfer during billing and PA structures, Settlement of production variances, key figures, derivation rules and settlement to CO-PA.</w:t>
      </w:r>
    </w:p>
    <w:p w:rsidR="00B34B70" w:rsidRPr="008C1D8C" w:rsidRDefault="00B34B70" w:rsidP="00B34B70"/>
    <w:sectPr w:rsidR="00B34B70" w:rsidRPr="008C1D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7F4"/>
    <w:rsid w:val="0007605C"/>
    <w:rsid w:val="00127395"/>
    <w:rsid w:val="00515BC4"/>
    <w:rsid w:val="005A1E5C"/>
    <w:rsid w:val="006157F4"/>
    <w:rsid w:val="008C1D8C"/>
    <w:rsid w:val="00B34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A8F7DB-B0CC-4146-95E2-D27580968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1478</Words>
  <Characters>8425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Anil Santhosh</dc:creator>
  <cp:keywords/>
  <dc:description/>
  <cp:lastModifiedBy>Anil Santhosh</cp:lastModifiedBy>
  <cp:revision>4</cp:revision>
  <dcterms:created xsi:type="dcterms:W3CDTF">2021-01-14T09:20:00Z</dcterms:created>
  <dcterms:modified xsi:type="dcterms:W3CDTF">2021-01-14T09:48:00Z</dcterms:modified>
</cp:coreProperties>
</file>